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537E98">
      <w:pPr>
        <w:rPr>
          <w:rFonts w:hint="eastAsia" w:ascii="黑体" w:hAnsi="黑体" w:eastAsia="黑体" w:cs="黑体"/>
          <w:color w:val="auto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36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28"/>
          <w:szCs w:val="36"/>
          <w:lang w:val="en-US" w:eastAsia="zh-CN"/>
        </w:rPr>
        <w:t>4</w:t>
      </w:r>
    </w:p>
    <w:p w14:paraId="6F389B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  <w:t>2024</w:t>
      </w:r>
      <w:bookmarkStart w:id="0" w:name="OLE_LINK10"/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  <w:t>金钻盛典·年度游戏成果发布</w:t>
      </w:r>
      <w:bookmarkEnd w:id="0"/>
    </w:p>
    <w:p w14:paraId="2F3844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  <w:t>“最受欢迎</w:t>
      </w:r>
      <w:r>
        <w:rPr>
          <w:rFonts w:hint="eastAsia" w:ascii="宋体" w:hAnsi="宋体" w:cs="宋体"/>
          <w:b/>
          <w:bCs w:val="0"/>
          <w:color w:val="auto"/>
          <w:sz w:val="32"/>
          <w:szCs w:val="32"/>
          <w:lang w:val="en-US" w:eastAsia="zh-CN"/>
        </w:rPr>
        <w:t>游戏机”</w:t>
      </w:r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  <w:t>申报材料</w:t>
      </w:r>
    </w:p>
    <w:p w14:paraId="18B5A0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hint="eastAsia" w:ascii="仿宋_GB2312" w:eastAsia="仿宋_GB2312"/>
          <w:b/>
          <w:bCs/>
          <w:color w:val="auto"/>
          <w:sz w:val="24"/>
          <w:szCs w:val="24"/>
          <w:lang w:val="en-US" w:eastAsia="zh-CN"/>
        </w:rPr>
      </w:pPr>
    </w:p>
    <w:p w14:paraId="20F44C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hint="eastAsia" w:ascii="仿宋_GB2312" w:eastAsia="仿宋_GB2312"/>
          <w:b/>
          <w:bCs/>
          <w:color w:val="auto"/>
          <w:sz w:val="24"/>
          <w:szCs w:val="24"/>
          <w:lang w:val="en-US" w:eastAsia="zh-CN"/>
        </w:rPr>
      </w:pPr>
    </w:p>
    <w:p w14:paraId="092B1738">
      <w:pPr>
        <w:numPr>
          <w:ilvl w:val="0"/>
          <w:numId w:val="0"/>
        </w:numPr>
        <w:rPr>
          <w:rFonts w:hint="eastAsia"/>
          <w:b/>
          <w:color w:val="auto"/>
          <w:sz w:val="24"/>
        </w:rPr>
      </w:pPr>
      <w:r>
        <w:rPr>
          <w:rFonts w:hint="eastAsia" w:cstheme="minorBidi"/>
          <w:b/>
          <w:color w:val="auto"/>
          <w:kern w:val="2"/>
          <w:sz w:val="24"/>
          <w:szCs w:val="24"/>
          <w:lang w:val="en-US" w:eastAsia="zh-CN" w:bidi="ar-SA"/>
        </w:rPr>
        <w:t>一</w:t>
      </w:r>
      <w:r>
        <w:rPr>
          <w:rFonts w:hint="eastAsia" w:asciiTheme="minorHAnsi" w:hAnsiTheme="minorHAnsi" w:eastAsiaTheme="minorEastAsia" w:cstheme="minorBidi"/>
          <w:b/>
          <w:color w:val="auto"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ascii="Calibri" w:eastAsia="宋体"/>
          <w:b/>
          <w:color w:val="auto"/>
          <w:sz w:val="24"/>
          <w:lang w:val="en-US" w:eastAsia="zh-CN"/>
        </w:rPr>
        <w:t>产品</w:t>
      </w:r>
      <w:r>
        <w:rPr>
          <w:rFonts w:hint="eastAsia"/>
          <w:b/>
          <w:color w:val="auto"/>
          <w:sz w:val="24"/>
        </w:rPr>
        <w:t>基本情况表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3"/>
        <w:gridCol w:w="915"/>
        <w:gridCol w:w="1873"/>
        <w:gridCol w:w="1555"/>
        <w:gridCol w:w="2121"/>
      </w:tblGrid>
      <w:tr w14:paraId="34C2F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  <w:jc w:val="center"/>
        </w:trPr>
        <w:tc>
          <w:tcPr>
            <w:tcW w:w="1953" w:type="dxa"/>
            <w:tcBorders>
              <w:bottom w:val="nil"/>
            </w:tcBorders>
            <w:noWrap w:val="0"/>
            <w:vAlign w:val="center"/>
          </w:tcPr>
          <w:p w14:paraId="722BCB89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申报单位</w:t>
            </w:r>
          </w:p>
        </w:tc>
        <w:tc>
          <w:tcPr>
            <w:tcW w:w="6464" w:type="dxa"/>
            <w:gridSpan w:val="4"/>
            <w:noWrap w:val="0"/>
            <w:vAlign w:val="center"/>
          </w:tcPr>
          <w:p w14:paraId="74F272E4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</w:t>
            </w:r>
          </w:p>
        </w:tc>
      </w:tr>
      <w:tr w14:paraId="0CD22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" w:hRule="atLeast"/>
          <w:jc w:val="center"/>
        </w:trPr>
        <w:tc>
          <w:tcPr>
            <w:tcW w:w="1953" w:type="dxa"/>
            <w:tcBorders>
              <w:bottom w:val="nil"/>
            </w:tcBorders>
            <w:noWrap w:val="0"/>
            <w:vAlign w:val="center"/>
          </w:tcPr>
          <w:p w14:paraId="7F334CE7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 w:eastAsia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产品名称</w:t>
            </w:r>
          </w:p>
        </w:tc>
        <w:tc>
          <w:tcPr>
            <w:tcW w:w="6464" w:type="dxa"/>
            <w:gridSpan w:val="4"/>
            <w:noWrap w:val="0"/>
            <w:vAlign w:val="center"/>
          </w:tcPr>
          <w:p w14:paraId="2D8CCB9D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20EA6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1953" w:type="dxa"/>
            <w:tcBorders>
              <w:bottom w:val="nil"/>
            </w:tcBorders>
            <w:noWrap w:val="0"/>
            <w:vAlign w:val="center"/>
          </w:tcPr>
          <w:p w14:paraId="2AC17067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批准文号</w:t>
            </w:r>
          </w:p>
        </w:tc>
        <w:tc>
          <w:tcPr>
            <w:tcW w:w="6464" w:type="dxa"/>
            <w:gridSpan w:val="4"/>
            <w:noWrap w:val="0"/>
            <w:vAlign w:val="center"/>
          </w:tcPr>
          <w:p w14:paraId="4BFD359E">
            <w:pPr>
              <w:spacing w:before="156" w:beforeLines="50" w:after="156" w:afterLines="50" w:line="240" w:lineRule="exact"/>
              <w:jc w:val="both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</w:p>
        </w:tc>
      </w:tr>
      <w:tr w14:paraId="43749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" w:hRule="atLeast"/>
          <w:jc w:val="center"/>
        </w:trPr>
        <w:tc>
          <w:tcPr>
            <w:tcW w:w="1953" w:type="dxa"/>
            <w:tcBorders>
              <w:bottom w:val="nil"/>
            </w:tcBorders>
            <w:noWrap w:val="0"/>
            <w:vAlign w:val="center"/>
          </w:tcPr>
          <w:p w14:paraId="74DD65C9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 w:eastAsia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正式运营时间</w:t>
            </w:r>
          </w:p>
        </w:tc>
        <w:tc>
          <w:tcPr>
            <w:tcW w:w="2788" w:type="dxa"/>
            <w:gridSpan w:val="2"/>
            <w:noWrap w:val="0"/>
            <w:vAlign w:val="center"/>
          </w:tcPr>
          <w:p w14:paraId="287FD801">
            <w:pPr>
              <w:spacing w:before="156" w:beforeLines="50" w:after="156" w:afterLines="50" w:line="2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55" w:type="dxa"/>
            <w:noWrap w:val="0"/>
            <w:vAlign w:val="center"/>
          </w:tcPr>
          <w:p w14:paraId="5112F2D3">
            <w:pPr>
              <w:spacing w:before="156" w:beforeLines="50" w:after="156" w:afterLines="50" w:line="240" w:lineRule="exact"/>
              <w:jc w:val="center"/>
              <w:rPr>
                <w:rFonts w:hint="default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年销售量（台）</w:t>
            </w:r>
          </w:p>
        </w:tc>
        <w:tc>
          <w:tcPr>
            <w:tcW w:w="2121" w:type="dxa"/>
            <w:noWrap w:val="0"/>
            <w:vAlign w:val="center"/>
          </w:tcPr>
          <w:p w14:paraId="3C151190">
            <w:pPr>
              <w:spacing w:before="156" w:beforeLines="50" w:after="156" w:afterLines="50" w:line="2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356A1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" w:hRule="atLeast"/>
          <w:jc w:val="center"/>
        </w:trPr>
        <w:tc>
          <w:tcPr>
            <w:tcW w:w="1953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1FD9D860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联系人</w:t>
            </w:r>
          </w:p>
        </w:tc>
        <w:tc>
          <w:tcPr>
            <w:tcW w:w="91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481509A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姓名</w:t>
            </w:r>
          </w:p>
        </w:tc>
        <w:tc>
          <w:tcPr>
            <w:tcW w:w="187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2E43C3C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55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CDDAFEA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职务</w:t>
            </w:r>
          </w:p>
        </w:tc>
        <w:tc>
          <w:tcPr>
            <w:tcW w:w="212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B06755C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532B2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" w:hRule="atLeast"/>
          <w:jc w:val="center"/>
        </w:trPr>
        <w:tc>
          <w:tcPr>
            <w:tcW w:w="1953" w:type="dxa"/>
            <w:vMerge w:val="continue"/>
            <w:noWrap w:val="0"/>
            <w:vAlign w:val="center"/>
          </w:tcPr>
          <w:p w14:paraId="5E5F23D2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970E62A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 w:eastAsiaTheme="minorEastAsia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固话</w:t>
            </w:r>
          </w:p>
        </w:tc>
        <w:tc>
          <w:tcPr>
            <w:tcW w:w="187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A683A28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555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1310D7C2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电子邮件</w:t>
            </w:r>
          </w:p>
        </w:tc>
        <w:tc>
          <w:tcPr>
            <w:tcW w:w="2121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467C5955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68520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atLeast"/>
          <w:jc w:val="center"/>
        </w:trPr>
        <w:tc>
          <w:tcPr>
            <w:tcW w:w="1953" w:type="dxa"/>
            <w:vMerge w:val="continue"/>
            <w:tcBorders>
              <w:bottom w:val="nil"/>
            </w:tcBorders>
            <w:noWrap w:val="0"/>
            <w:vAlign w:val="center"/>
          </w:tcPr>
          <w:p w14:paraId="11C041F5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bottom w:val="nil"/>
            </w:tcBorders>
            <w:noWrap w:val="0"/>
            <w:vAlign w:val="center"/>
          </w:tcPr>
          <w:p w14:paraId="2F7054E8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手机</w:t>
            </w:r>
          </w:p>
        </w:tc>
        <w:tc>
          <w:tcPr>
            <w:tcW w:w="1873" w:type="dxa"/>
            <w:tcBorders>
              <w:top w:val="single" w:color="auto" w:sz="4" w:space="0"/>
              <w:bottom w:val="nil"/>
            </w:tcBorders>
            <w:noWrap w:val="0"/>
            <w:vAlign w:val="center"/>
          </w:tcPr>
          <w:p w14:paraId="41B62B87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555" w:type="dxa"/>
            <w:vMerge w:val="continue"/>
            <w:tcBorders>
              <w:bottom w:val="nil"/>
            </w:tcBorders>
            <w:noWrap w:val="0"/>
            <w:vAlign w:val="center"/>
          </w:tcPr>
          <w:p w14:paraId="39E91724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121" w:type="dxa"/>
            <w:vMerge w:val="continue"/>
            <w:tcBorders>
              <w:bottom w:val="nil"/>
            </w:tcBorders>
            <w:noWrap w:val="0"/>
            <w:vAlign w:val="center"/>
          </w:tcPr>
          <w:p w14:paraId="4A1BB0C6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740A6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atLeast"/>
          <w:jc w:val="center"/>
        </w:trPr>
        <w:tc>
          <w:tcPr>
            <w:tcW w:w="1953" w:type="dxa"/>
            <w:tcBorders>
              <w:bottom w:val="nil"/>
            </w:tcBorders>
            <w:noWrap w:val="0"/>
            <w:vAlign w:val="center"/>
          </w:tcPr>
          <w:p w14:paraId="08B5DBED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 w:eastAsia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游戏机内容主题</w:t>
            </w:r>
          </w:p>
        </w:tc>
        <w:tc>
          <w:tcPr>
            <w:tcW w:w="6464" w:type="dxa"/>
            <w:gridSpan w:val="4"/>
            <w:tcBorders>
              <w:top w:val="single" w:color="auto" w:sz="4" w:space="0"/>
              <w:bottom w:val="nil"/>
            </w:tcBorders>
            <w:noWrap w:val="0"/>
            <w:vAlign w:val="center"/>
          </w:tcPr>
          <w:p w14:paraId="5C56D684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  <w:p w14:paraId="7D2C35EF">
            <w:pPr>
              <w:spacing w:before="156" w:beforeLines="50" w:after="156" w:afterLines="50" w:line="240" w:lineRule="exact"/>
              <w:jc w:val="both"/>
              <w:rPr>
                <w:rFonts w:hint="eastAsia" w:ascii="宋体" w:hAnsi="宋体"/>
                <w:color w:val="auto"/>
                <w:szCs w:val="21"/>
              </w:rPr>
            </w:pPr>
          </w:p>
          <w:p w14:paraId="5054C4EA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4BDAF7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3" w:hRule="atLeast"/>
          <w:jc w:val="center"/>
        </w:trPr>
        <w:tc>
          <w:tcPr>
            <w:tcW w:w="8417" w:type="dxa"/>
            <w:gridSpan w:val="5"/>
            <w:noWrap w:val="0"/>
            <w:vAlign w:val="top"/>
          </w:tcPr>
          <w:p w14:paraId="2978085D">
            <w:pPr>
              <w:widowControl w:val="0"/>
              <w:spacing w:line="560" w:lineRule="exact"/>
              <w:ind w:left="252" w:leftChars="120" w:firstLine="411" w:firstLineChars="196"/>
              <w:jc w:val="both"/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  <w:t>本单位承诺所提交材料的真实、有效和合法，并愿意承担由此引发和产生的一切法律后果。</w:t>
            </w:r>
          </w:p>
          <w:p w14:paraId="2C6B3779">
            <w:pPr>
              <w:spacing w:before="156" w:beforeLines="50" w:after="156" w:afterLines="5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              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                           </w:t>
            </w:r>
            <w:r>
              <w:rPr>
                <w:rFonts w:hint="eastAsia" w:ascii="宋体" w:hAnsi="宋体"/>
                <w:color w:val="auto"/>
                <w:szCs w:val="21"/>
              </w:rPr>
              <w:t xml:space="preserve">申报单位（盖章）：  </w:t>
            </w:r>
          </w:p>
          <w:p w14:paraId="522F0E4D">
            <w:pPr>
              <w:spacing w:before="156" w:beforeLines="50" w:after="156" w:afterLines="5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                                         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法定代表人</w:t>
            </w:r>
            <w:r>
              <w:rPr>
                <w:rFonts w:hint="eastAsia" w:ascii="宋体" w:hAnsi="宋体"/>
                <w:color w:val="auto"/>
                <w:szCs w:val="21"/>
              </w:rPr>
              <w:t xml:space="preserve">（签名）：                  </w:t>
            </w:r>
          </w:p>
          <w:p w14:paraId="690505C0">
            <w:pPr>
              <w:spacing w:before="156" w:beforeLines="50" w:after="156" w:afterLines="50"/>
              <w:jc w:val="right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     月     日</w:t>
            </w:r>
          </w:p>
        </w:tc>
      </w:tr>
    </w:tbl>
    <w:p w14:paraId="2B676E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textAlignment w:val="auto"/>
        <w:rPr>
          <w:rFonts w:hint="eastAsia"/>
          <w:b/>
          <w:color w:val="auto"/>
          <w:sz w:val="24"/>
        </w:rPr>
      </w:pPr>
      <w:r>
        <w:rPr>
          <w:rFonts w:hint="eastAsia"/>
          <w:b/>
          <w:color w:val="auto"/>
          <w:sz w:val="24"/>
        </w:rPr>
        <w:t>二、申报材料</w:t>
      </w:r>
    </w:p>
    <w:p w14:paraId="11189E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1）</w:t>
      </w:r>
      <w:r>
        <w:rPr>
          <w:rFonts w:hint="eastAsia" w:ascii="宋体" w:hAnsi="宋体"/>
          <w:color w:val="auto"/>
          <w:szCs w:val="21"/>
          <w:lang w:eastAsia="zh-CN"/>
        </w:rPr>
        <w:t>申报</w:t>
      </w:r>
      <w:r>
        <w:rPr>
          <w:rFonts w:hint="eastAsia" w:ascii="宋体" w:hAnsi="宋体"/>
          <w:color w:val="auto"/>
          <w:szCs w:val="21"/>
          <w:lang w:val="en-US" w:eastAsia="zh-CN"/>
        </w:rPr>
        <w:t>单位LOGO</w:t>
      </w:r>
      <w:r>
        <w:rPr>
          <w:rFonts w:hint="eastAsia" w:ascii="宋体" w:hAnsi="宋体"/>
          <w:color w:val="auto"/>
          <w:szCs w:val="21"/>
          <w:lang w:eastAsia="zh-CN"/>
        </w:rPr>
        <w:t>（</w:t>
      </w:r>
      <w:r>
        <w:rPr>
          <w:rFonts w:hint="eastAsia" w:ascii="宋体" w:hAnsi="宋体"/>
          <w:color w:val="auto"/>
          <w:szCs w:val="21"/>
          <w:lang w:val="en-US" w:eastAsia="zh-CN"/>
        </w:rPr>
        <w:t>AI/PS格式</w:t>
      </w:r>
      <w:r>
        <w:rPr>
          <w:rFonts w:hint="eastAsia" w:ascii="宋体" w:hAnsi="宋体"/>
          <w:color w:val="auto"/>
          <w:szCs w:val="21"/>
          <w:lang w:eastAsia="zh-CN"/>
        </w:rPr>
        <w:t>），</w:t>
      </w:r>
      <w:r>
        <w:rPr>
          <w:rFonts w:hint="eastAsia" w:ascii="宋体" w:hAnsi="宋体"/>
          <w:color w:val="auto"/>
          <w:szCs w:val="21"/>
          <w:lang w:val="en-US" w:eastAsia="zh-CN"/>
        </w:rPr>
        <w:t>申报单位本年度营收</w:t>
      </w:r>
      <w:r>
        <w:rPr>
          <w:rFonts w:hint="eastAsia" w:ascii="宋体" w:hAnsi="宋体"/>
          <w:color w:val="auto"/>
          <w:szCs w:val="21"/>
        </w:rPr>
        <w:t>；</w:t>
      </w:r>
    </w:p>
    <w:p w14:paraId="5604DD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2）</w:t>
      </w:r>
      <w:r>
        <w:rPr>
          <w:rFonts w:hint="eastAsia" w:ascii="宋体" w:hAnsi="宋体"/>
          <w:color w:val="auto"/>
          <w:szCs w:val="21"/>
          <w:lang w:eastAsia="zh-CN"/>
        </w:rPr>
        <w:t>申报</w:t>
      </w:r>
      <w:r>
        <w:rPr>
          <w:rFonts w:hint="eastAsia" w:ascii="宋体" w:hAnsi="宋体"/>
          <w:color w:val="auto"/>
          <w:szCs w:val="21"/>
        </w:rPr>
        <w:t>的游戏</w:t>
      </w:r>
      <w:r>
        <w:rPr>
          <w:rFonts w:hint="eastAsia" w:ascii="宋体" w:hAnsi="宋体"/>
          <w:color w:val="auto"/>
          <w:szCs w:val="21"/>
          <w:lang w:val="en-US" w:eastAsia="zh-CN"/>
        </w:rPr>
        <w:t>机</w:t>
      </w:r>
      <w:r>
        <w:rPr>
          <w:rFonts w:hint="eastAsia" w:ascii="宋体" w:hAnsi="宋体"/>
          <w:color w:val="auto"/>
          <w:szCs w:val="21"/>
        </w:rPr>
        <w:t>简要介绍，包括游戏</w:t>
      </w:r>
      <w:r>
        <w:rPr>
          <w:rFonts w:hint="eastAsia" w:ascii="宋体" w:hAnsi="宋体"/>
          <w:color w:val="auto"/>
          <w:szCs w:val="21"/>
          <w:lang w:val="en-US" w:eastAsia="zh-CN"/>
        </w:rPr>
        <w:t>机的</w:t>
      </w:r>
      <w:r>
        <w:rPr>
          <w:rFonts w:hint="eastAsia" w:ascii="宋体" w:hAnsi="宋体"/>
          <w:color w:val="auto"/>
          <w:szCs w:val="21"/>
        </w:rPr>
        <w:t>特点、优势、</w:t>
      </w:r>
      <w:r>
        <w:rPr>
          <w:rFonts w:hint="eastAsia" w:ascii="宋体" w:hAnsi="宋体"/>
          <w:color w:val="auto"/>
          <w:szCs w:val="21"/>
          <w:lang w:val="en-US" w:eastAsia="zh-CN"/>
        </w:rPr>
        <w:t>销售覆盖范围</w:t>
      </w:r>
      <w:r>
        <w:rPr>
          <w:rFonts w:hint="eastAsia" w:ascii="宋体" w:hAnsi="宋体"/>
          <w:color w:val="auto"/>
          <w:szCs w:val="21"/>
        </w:rPr>
        <w:t>等；</w:t>
      </w:r>
    </w:p>
    <w:p w14:paraId="4A66BE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eastAsia="zh-CN"/>
        </w:rPr>
        <w:t>3</w:t>
      </w:r>
      <w:r>
        <w:rPr>
          <w:rFonts w:hint="eastAsia" w:ascii="宋体" w:hAnsi="宋体"/>
          <w:color w:val="auto"/>
          <w:szCs w:val="21"/>
        </w:rPr>
        <w:t>）</w:t>
      </w:r>
      <w:r>
        <w:rPr>
          <w:rFonts w:hint="eastAsia" w:ascii="宋体" w:hAnsi="宋体"/>
          <w:color w:val="auto"/>
          <w:szCs w:val="21"/>
          <w:lang w:eastAsia="zh-CN"/>
        </w:rPr>
        <w:t>申报</w:t>
      </w:r>
      <w:r>
        <w:rPr>
          <w:rFonts w:hint="eastAsia" w:ascii="宋体" w:hAnsi="宋体"/>
          <w:color w:val="auto"/>
          <w:szCs w:val="21"/>
        </w:rPr>
        <w:t>产</w:t>
      </w:r>
      <w:bookmarkStart w:id="1" w:name="OLE_LINK2"/>
      <w:r>
        <w:rPr>
          <w:rFonts w:hint="eastAsia" w:ascii="宋体" w:hAnsi="宋体"/>
          <w:color w:val="auto"/>
          <w:szCs w:val="21"/>
        </w:rPr>
        <w:t>品游戏</w:t>
      </w:r>
      <w:r>
        <w:rPr>
          <w:rFonts w:hint="eastAsia" w:ascii="宋体" w:hAnsi="宋体"/>
          <w:color w:val="auto"/>
          <w:szCs w:val="21"/>
          <w:lang w:val="en-US" w:eastAsia="zh-CN"/>
        </w:rPr>
        <w:t>机</w:t>
      </w:r>
      <w:r>
        <w:rPr>
          <w:rFonts w:hint="eastAsia" w:ascii="宋体" w:hAnsi="宋体"/>
          <w:color w:val="auto"/>
          <w:szCs w:val="21"/>
        </w:rPr>
        <w:t>照片、视</w:t>
      </w:r>
      <w:bookmarkEnd w:id="1"/>
      <w:r>
        <w:rPr>
          <w:rFonts w:hint="eastAsia" w:ascii="宋体" w:hAnsi="宋体"/>
          <w:color w:val="auto"/>
          <w:szCs w:val="21"/>
        </w:rPr>
        <w:t>频等，以及有关该游戏</w:t>
      </w:r>
      <w:r>
        <w:rPr>
          <w:rFonts w:hint="eastAsia" w:ascii="宋体" w:hAnsi="宋体"/>
          <w:color w:val="auto"/>
          <w:szCs w:val="21"/>
          <w:lang w:val="en-US" w:eastAsia="zh-CN"/>
        </w:rPr>
        <w:t>机</w:t>
      </w:r>
      <w:r>
        <w:rPr>
          <w:rFonts w:hint="eastAsia" w:ascii="宋体" w:hAnsi="宋体"/>
          <w:color w:val="auto"/>
          <w:szCs w:val="21"/>
        </w:rPr>
        <w:t>产品的其他参考材料；</w:t>
      </w:r>
    </w:p>
    <w:p w14:paraId="36B026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textAlignment w:val="auto"/>
      </w:pPr>
      <w:r>
        <w:rPr>
          <w:rFonts w:hint="eastAsia" w:ascii="宋体" w:hAnsi="宋体"/>
          <w:color w:val="auto"/>
          <w:szCs w:val="21"/>
          <w:lang w:eastAsia="zh-CN"/>
        </w:rPr>
        <w:t>4</w:t>
      </w:r>
      <w:r>
        <w:rPr>
          <w:rFonts w:hint="eastAsia" w:ascii="宋体" w:hAnsi="宋体"/>
          <w:color w:val="auto"/>
          <w:szCs w:val="21"/>
        </w:rPr>
        <w:t>）用户对</w:t>
      </w:r>
      <w:r>
        <w:rPr>
          <w:rFonts w:hint="eastAsia" w:ascii="宋体" w:hAnsi="宋体"/>
          <w:color w:val="auto"/>
          <w:szCs w:val="21"/>
          <w:lang w:eastAsia="zh-CN"/>
        </w:rPr>
        <w:t>申报</w:t>
      </w:r>
      <w:r>
        <w:rPr>
          <w:rFonts w:hint="eastAsia" w:ascii="宋体" w:hAnsi="宋体"/>
          <w:color w:val="auto"/>
          <w:szCs w:val="21"/>
        </w:rPr>
        <w:t>游戏</w:t>
      </w:r>
      <w:r>
        <w:rPr>
          <w:rFonts w:hint="eastAsia" w:ascii="宋体" w:hAnsi="宋体"/>
          <w:color w:val="auto"/>
          <w:szCs w:val="21"/>
          <w:lang w:val="en-US" w:eastAsia="zh-CN"/>
        </w:rPr>
        <w:t>机</w:t>
      </w:r>
      <w:r>
        <w:rPr>
          <w:rFonts w:hint="eastAsia" w:ascii="宋体" w:hAnsi="宋体"/>
          <w:color w:val="auto"/>
          <w:szCs w:val="21"/>
        </w:rPr>
        <w:t>的评价证明材料</w:t>
      </w:r>
      <w:r>
        <w:rPr>
          <w:rFonts w:hint="eastAsia" w:ascii="宋体" w:hAnsi="宋体"/>
          <w:color w:val="auto"/>
          <w:szCs w:val="21"/>
          <w:lang w:eastAsia="zh-CN"/>
        </w:rPr>
        <w:t>。</w:t>
      </w: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lhODk1ZmJlOGQwZWQxODI0NDQ2ZTI4YWMzMWViOGEifQ=="/>
  </w:docVars>
  <w:rsids>
    <w:rsidRoot w:val="00000000"/>
    <w:rsid w:val="023C4E17"/>
    <w:rsid w:val="0D5F7C0C"/>
    <w:rsid w:val="25F51A1D"/>
    <w:rsid w:val="27D80F4E"/>
    <w:rsid w:val="327D6614"/>
    <w:rsid w:val="3FA96941"/>
    <w:rsid w:val="4D0570FA"/>
    <w:rsid w:val="4D7F46E0"/>
    <w:rsid w:val="58382B00"/>
    <w:rsid w:val="60EA0C9E"/>
    <w:rsid w:val="65736FF6"/>
    <w:rsid w:val="6E2D4AE6"/>
    <w:rsid w:val="6E775CD9"/>
    <w:rsid w:val="7BFC3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260</Words>
  <Characters>270</Characters>
  <Lines>0</Lines>
  <Paragraphs>0</Paragraphs>
  <TotalTime>10</TotalTime>
  <ScaleCrop>false</ScaleCrop>
  <LinksUpToDate>false</LinksUpToDate>
  <CharactersWithSpaces>385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2023-10-08T06:25:00Z</dcterms:created>
  <dc:creator>lianx</dc:creator>
  <cp:lastModifiedBy>lianx</cp:lastModifiedBy>
  <dcterms:modified xsi:type="dcterms:W3CDTF">2024-09-09T08:19:49Z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8F41900DAAB14EB79CD2941691C5D76B_12</vt:lpwstr>
  </property>
</Properties>
</file>