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D9F50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4</w:t>
      </w:r>
    </w:p>
    <w:p w14:paraId="1BAF3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2025金钻盛典·年度游戏成果发布</w:t>
      </w:r>
    </w:p>
    <w:p w14:paraId="0962E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“最受欢迎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游戏机”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申报材料</w:t>
      </w:r>
    </w:p>
    <w:bookmarkEnd w:id="0"/>
    <w:p w14:paraId="7B48F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55504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238108AF"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cstheme="minorBidi"/>
          <w:b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Theme="minorHAnsi" w:hAnsiTheme="minorHAnsi" w:eastAsiaTheme="minorEastAsia" w:cstheme="minorBidi"/>
          <w:b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1873"/>
        <w:gridCol w:w="1555"/>
        <w:gridCol w:w="2121"/>
      </w:tblGrid>
      <w:tr w14:paraId="7318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7560005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74F7C57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5F089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40E0996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产品名称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39B37B6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18F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4AF17DA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批准文号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09C1FBAB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054F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48E987B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788" w:type="dxa"/>
            <w:gridSpan w:val="2"/>
            <w:noWrap w:val="0"/>
            <w:vAlign w:val="center"/>
          </w:tcPr>
          <w:p w14:paraId="51A54616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54B04D74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年销售量（台）</w:t>
            </w:r>
          </w:p>
        </w:tc>
        <w:tc>
          <w:tcPr>
            <w:tcW w:w="2121" w:type="dxa"/>
            <w:noWrap w:val="0"/>
            <w:vAlign w:val="center"/>
          </w:tcPr>
          <w:p w14:paraId="0D3ED01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4FCD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97DA4D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42736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46145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2472E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0ECEA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55E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 w14:paraId="68ABFD7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8F4E8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18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C8901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BF13A3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12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156116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546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249EC04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03AD22D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873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61D77C2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vMerge w:val="continue"/>
            <w:tcBorders>
              <w:bottom w:val="nil"/>
            </w:tcBorders>
            <w:noWrap w:val="0"/>
            <w:vAlign w:val="center"/>
          </w:tcPr>
          <w:p w14:paraId="686D9FE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1" w:type="dxa"/>
            <w:vMerge w:val="continue"/>
            <w:tcBorders>
              <w:bottom w:val="nil"/>
            </w:tcBorders>
            <w:noWrap w:val="0"/>
            <w:vAlign w:val="center"/>
          </w:tcPr>
          <w:p w14:paraId="257CB8B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26A2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65D51FD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游戏机内容主题</w:t>
            </w:r>
          </w:p>
        </w:tc>
        <w:tc>
          <w:tcPr>
            <w:tcW w:w="6464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52E20B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46E8E4A1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  <w:p w14:paraId="082B2D7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919B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  <w:jc w:val="center"/>
        </w:trPr>
        <w:tc>
          <w:tcPr>
            <w:tcW w:w="8417" w:type="dxa"/>
            <w:gridSpan w:val="5"/>
            <w:noWrap w:val="0"/>
            <w:vAlign w:val="top"/>
          </w:tcPr>
          <w:p w14:paraId="7708882E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05AFDC34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5F1D0919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1118300C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693DF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 w14:paraId="6B6A0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），</w:t>
      </w:r>
      <w:r>
        <w:rPr>
          <w:rFonts w:hint="eastAsia" w:ascii="宋体" w:hAnsi="宋体"/>
          <w:color w:val="auto"/>
          <w:szCs w:val="21"/>
          <w:lang w:val="en-US" w:eastAsia="zh-CN"/>
        </w:rPr>
        <w:t>申报单位本年度营收</w:t>
      </w:r>
      <w:r>
        <w:rPr>
          <w:rFonts w:hint="eastAsia" w:ascii="宋体" w:hAnsi="宋体"/>
          <w:color w:val="auto"/>
          <w:szCs w:val="21"/>
        </w:rPr>
        <w:t>；</w:t>
      </w:r>
    </w:p>
    <w:p w14:paraId="483E7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简要介绍，包括游戏</w:t>
      </w:r>
      <w:r>
        <w:rPr>
          <w:rFonts w:hint="eastAsia" w:ascii="宋体" w:hAnsi="宋体"/>
          <w:color w:val="auto"/>
          <w:szCs w:val="21"/>
          <w:lang w:val="en-US" w:eastAsia="zh-CN"/>
        </w:rPr>
        <w:t>机的</w:t>
      </w:r>
      <w:r>
        <w:rPr>
          <w:rFonts w:hint="eastAsia" w:ascii="宋体" w:hAnsi="宋体"/>
          <w:color w:val="auto"/>
          <w:szCs w:val="21"/>
        </w:rPr>
        <w:t>特点、优势、</w:t>
      </w:r>
      <w:r>
        <w:rPr>
          <w:rFonts w:hint="eastAsia" w:ascii="宋体" w:hAnsi="宋体"/>
          <w:color w:val="auto"/>
          <w:szCs w:val="21"/>
          <w:lang w:val="en-US" w:eastAsia="zh-CN"/>
        </w:rPr>
        <w:t>销售覆盖范围</w:t>
      </w:r>
      <w:r>
        <w:rPr>
          <w:rFonts w:hint="eastAsia" w:ascii="宋体" w:hAnsi="宋体"/>
          <w:color w:val="auto"/>
          <w:szCs w:val="21"/>
        </w:rPr>
        <w:t>等；</w:t>
      </w:r>
    </w:p>
    <w:p w14:paraId="1C584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照片、视频等，以及有关该游戏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产品的其他参考材料；</w:t>
      </w:r>
    </w:p>
    <w:p w14:paraId="00EA0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  <w:lang w:eastAsia="zh-CN"/>
        </w:rPr>
        <w:t>4</w:t>
      </w:r>
      <w:r>
        <w:rPr>
          <w:rFonts w:hint="eastAsia" w:ascii="宋体" w:hAnsi="宋体"/>
          <w:color w:val="auto"/>
          <w:szCs w:val="21"/>
        </w:rPr>
        <w:t>）用户对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 w14:paraId="036973B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B11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F77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F77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8086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8086"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0A4A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386F"/>
    <w:rsid w:val="085B386F"/>
    <w:rsid w:val="226C1A87"/>
    <w:rsid w:val="679B558A"/>
    <w:rsid w:val="7898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2025-09-05T00:58:00Z</dcterms:created>
  <dc:creator>广东省游戏产业协会</dc:creator>
  <cp:lastModifiedBy>广东省游戏产业协会</cp:lastModifiedBy>
  <dcterms:modified xsi:type="dcterms:W3CDTF">2025-09-05T01:02:15Z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959B4EF7904144828D328E5483157E1C_13</vt:lpwstr>
  </property>
  <property fmtid="{D5CDD505-2E9C-101B-9397-08002B2CF9AE}" pid="4" name="KSOTemplateDocerSaveRecord">
    <vt:lpwstr>eyJoZGlkIjoiMzllOWU1NzIxMWNmY2Y5NTJhYjE5ZGI1NjRiNDRmYjMiLCJ1c2VySWQiOiIxNDkwNDEwOTQ5In0=</vt:lpwstr>
  </property>
</Properties>
</file>